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76078" w14:textId="77777777" w:rsidR="00D7349A" w:rsidRDefault="00D7349A" w:rsidP="00D7349A">
      <w:pPr>
        <w:spacing w:after="165"/>
        <w:jc w:val="both"/>
        <w:rPr>
          <w:rFonts w:ascii="titilliumweb-r" w:hAnsi="titilliumweb-r"/>
          <w:b/>
          <w:bCs/>
          <w:color w:val="000000"/>
          <w:sz w:val="20"/>
          <w:szCs w:val="20"/>
        </w:rPr>
      </w:pPr>
    </w:p>
    <w:p w14:paraId="7B0C84BA" w14:textId="77777777" w:rsidR="006E0910" w:rsidRDefault="006E0910" w:rsidP="005D0326">
      <w:pPr>
        <w:spacing w:after="165"/>
        <w:jc w:val="right"/>
        <w:rPr>
          <w:rFonts w:ascii="titilliumweb-r" w:hAnsi="titilliumweb-r"/>
          <w:color w:val="000000"/>
        </w:rPr>
      </w:pPr>
    </w:p>
    <w:p w14:paraId="2A4CC90F" w14:textId="77777777" w:rsidR="006E0910" w:rsidRDefault="006E0910" w:rsidP="006E0910">
      <w:pPr>
        <w:tabs>
          <w:tab w:val="center" w:pos="7513"/>
          <w:tab w:val="right" w:leader="dot" w:pos="9639"/>
        </w:tabs>
        <w:rPr>
          <w:b/>
        </w:rPr>
      </w:pPr>
      <w:r>
        <w:rPr>
          <w:rFonts w:ascii="titilliumweb-r" w:hAnsi="titilliumweb-r"/>
        </w:rPr>
        <w:t xml:space="preserve">                                                                     </w:t>
      </w:r>
      <w:r w:rsidRPr="000156CF">
        <w:rPr>
          <w:b/>
        </w:rPr>
        <w:t>VERBALE G.L.O. N.2</w:t>
      </w:r>
    </w:p>
    <w:p w14:paraId="5ECA1718" w14:textId="77777777" w:rsidR="006E0910" w:rsidRPr="000156CF" w:rsidRDefault="006E0910" w:rsidP="006E0910">
      <w:pPr>
        <w:tabs>
          <w:tab w:val="center" w:pos="7513"/>
          <w:tab w:val="right" w:leader="dot" w:pos="9639"/>
        </w:tabs>
        <w:rPr>
          <w:b/>
        </w:rPr>
      </w:pPr>
    </w:p>
    <w:p w14:paraId="09E4DAF9" w14:textId="77777777" w:rsidR="006E0910" w:rsidRPr="000156CF" w:rsidRDefault="006E0910" w:rsidP="006E0910">
      <w:pPr>
        <w:rPr>
          <w:b/>
        </w:rPr>
      </w:pPr>
      <w:r w:rsidRPr="000156CF">
        <w:rPr>
          <w:b/>
        </w:rPr>
        <w:t xml:space="preserve">                                                                 A. S. </w:t>
      </w:r>
      <w:r w:rsidR="00AE3005">
        <w:rPr>
          <w:b/>
        </w:rPr>
        <w:t>____</w:t>
      </w:r>
      <w:r w:rsidRPr="000156CF">
        <w:rPr>
          <w:b/>
        </w:rPr>
        <w:t>/</w:t>
      </w:r>
      <w:r w:rsidR="00AE3005">
        <w:rPr>
          <w:b/>
        </w:rPr>
        <w:t>______</w:t>
      </w:r>
    </w:p>
    <w:p w14:paraId="2BB14179" w14:textId="77777777" w:rsidR="006E0910" w:rsidRPr="006E0910" w:rsidRDefault="006E0910" w:rsidP="006E0910">
      <w:pPr>
        <w:spacing w:before="240" w:line="360" w:lineRule="auto"/>
        <w:jc w:val="both"/>
        <w:rPr>
          <w:rFonts w:eastAsia="Calibri"/>
        </w:rPr>
      </w:pPr>
      <w:r w:rsidRPr="000156CF">
        <w:rPr>
          <w:rFonts w:eastAsia="Calibri"/>
        </w:rPr>
        <w:t xml:space="preserve">Il giorno ………….. </w:t>
      </w:r>
      <w:r w:rsidRPr="000156CF">
        <w:t xml:space="preserve">del mese di </w:t>
      </w:r>
      <w:r w:rsidR="00FF70CB">
        <w:t>giugno</w:t>
      </w:r>
      <w:r w:rsidRPr="000156CF">
        <w:t xml:space="preserve"> </w:t>
      </w:r>
      <w:r>
        <w:t xml:space="preserve">dell’anno </w:t>
      </w:r>
      <w:r w:rsidR="00AE3005">
        <w:t>……..</w:t>
      </w:r>
      <w:r w:rsidRPr="000156CF">
        <w:t xml:space="preserve"> </w:t>
      </w:r>
      <w:r w:rsidRPr="000156CF">
        <w:rPr>
          <w:rFonts w:eastAsia="Calibri"/>
        </w:rPr>
        <w:t xml:space="preserve">alle ore …… </w:t>
      </w:r>
      <w:r w:rsidRPr="000156CF">
        <w:rPr>
          <w:rFonts w:eastAsia="Calibri"/>
          <w:iCs/>
        </w:rPr>
        <w:t xml:space="preserve">in modalità telematica </w:t>
      </w:r>
      <w:r w:rsidRPr="000156CF">
        <w:rPr>
          <w:rFonts w:eastAsia="Calibri"/>
        </w:rPr>
        <w:t xml:space="preserve">si riunisce il Gruppo di Lavoro Operativo per l’alunno </w:t>
      </w:r>
      <w:r>
        <w:rPr>
          <w:rFonts w:eastAsia="Calibri"/>
        </w:rPr>
        <w:t>…………….</w:t>
      </w:r>
      <w:r w:rsidRPr="000156CF">
        <w:rPr>
          <w:rFonts w:eastAsia="Calibri"/>
        </w:rPr>
        <w:t xml:space="preserve"> della Scuola dell’Infanzia/Primaria</w:t>
      </w:r>
      <w:r>
        <w:rPr>
          <w:rFonts w:eastAsia="Calibri"/>
        </w:rPr>
        <w:t>/Sec. di I Grado</w:t>
      </w:r>
      <w:r w:rsidRPr="000156CF">
        <w:rPr>
          <w:rFonts w:eastAsia="Calibri"/>
        </w:rPr>
        <w:t xml:space="preserve"> dell’I.C. “Mazzini - Gallo” frequentante la classe/sezione… con il seguente ordine del giorno:</w:t>
      </w:r>
    </w:p>
    <w:p w14:paraId="4A298F94" w14:textId="77777777" w:rsidR="006E0910" w:rsidRPr="000156CF" w:rsidRDefault="006E0910" w:rsidP="006E0910">
      <w:pPr>
        <w:pStyle w:val="Paragrafoelenco"/>
        <w:numPr>
          <w:ilvl w:val="0"/>
          <w:numId w:val="7"/>
        </w:numPr>
        <w:spacing w:line="360" w:lineRule="auto"/>
        <w:rPr>
          <w:rFonts w:eastAsia="Calibri"/>
          <w:b/>
          <w:lang w:eastAsia="en-US"/>
        </w:rPr>
      </w:pPr>
      <w:r w:rsidRPr="000156CF">
        <w:rPr>
          <w:rFonts w:eastAsia="Calibri"/>
          <w:b/>
          <w:lang w:eastAsia="en-US"/>
        </w:rPr>
        <w:t>Verifica finale PEI</w:t>
      </w:r>
    </w:p>
    <w:p w14:paraId="37760BB0" w14:textId="77777777" w:rsidR="006E0910" w:rsidRPr="000156CF" w:rsidRDefault="006E0910" w:rsidP="006E0910">
      <w:pPr>
        <w:pStyle w:val="Paragrafoelenco"/>
        <w:numPr>
          <w:ilvl w:val="0"/>
          <w:numId w:val="7"/>
        </w:numPr>
        <w:spacing w:line="360" w:lineRule="auto"/>
        <w:rPr>
          <w:rFonts w:eastAsia="Calibri"/>
          <w:b/>
          <w:lang w:eastAsia="en-US"/>
        </w:rPr>
      </w:pPr>
      <w:r w:rsidRPr="000156CF">
        <w:rPr>
          <w:rFonts w:eastAsia="Calibri"/>
          <w:b/>
          <w:lang w:eastAsia="en-US"/>
        </w:rPr>
        <w:t>Varie ed eventuali</w:t>
      </w:r>
    </w:p>
    <w:p w14:paraId="46AB407E" w14:textId="77777777" w:rsidR="006E0910" w:rsidRPr="000156CF" w:rsidRDefault="006E0910" w:rsidP="006E0910">
      <w:pPr>
        <w:spacing w:line="360" w:lineRule="auto"/>
        <w:jc w:val="both"/>
      </w:pPr>
      <w:r w:rsidRPr="000156CF">
        <w:t xml:space="preserve">Sono presenti: </w:t>
      </w:r>
      <w:r>
        <w:t>………………………………….</w:t>
      </w:r>
    </w:p>
    <w:p w14:paraId="32D60EA5" w14:textId="77777777" w:rsidR="006E0910" w:rsidRPr="000156CF" w:rsidRDefault="006E0910" w:rsidP="006E0910">
      <w:pPr>
        <w:spacing w:line="360" w:lineRule="auto"/>
        <w:jc w:val="both"/>
        <w:rPr>
          <w:b/>
        </w:rPr>
      </w:pPr>
      <w:r w:rsidRPr="000156CF">
        <w:rPr>
          <w:rFonts w:eastAsia="Calibri"/>
        </w:rPr>
        <w:t>Presiede l’incontro il docente coordinatore: ……………….</w:t>
      </w:r>
      <w:r w:rsidRPr="000156CF">
        <w:t xml:space="preserve"> Funge da segretario il docente di sostegno: ……………….  </w:t>
      </w:r>
      <w:r w:rsidRPr="000156CF">
        <w:rPr>
          <w:rFonts w:eastAsia="Calibri"/>
        </w:rPr>
        <w:t xml:space="preserve">Apre la seduta </w:t>
      </w:r>
      <w:r>
        <w:rPr>
          <w:rFonts w:eastAsia="Calibri"/>
        </w:rPr>
        <w:t>l’ins. ……………</w:t>
      </w:r>
      <w:r w:rsidRPr="000156CF">
        <w:rPr>
          <w:rFonts w:eastAsia="Calibri"/>
        </w:rPr>
        <w:t>, saluta i partecipanti,</w:t>
      </w:r>
      <w:r w:rsidRPr="000156CF">
        <w:t xml:space="preserve"> motiva l’incontro</w:t>
      </w:r>
      <w:r w:rsidRPr="000156CF">
        <w:rPr>
          <w:rFonts w:eastAsia="Calibri"/>
        </w:rPr>
        <w:t xml:space="preserve"> e passa al 1° punto all’O.d.G.:</w:t>
      </w:r>
      <w:r w:rsidRPr="000156CF">
        <w:rPr>
          <w:b/>
        </w:rPr>
        <w:t xml:space="preserve"> Verifica finale P.E.I. </w:t>
      </w:r>
    </w:p>
    <w:p w14:paraId="58FCA6DB" w14:textId="77777777" w:rsidR="006E0910" w:rsidRPr="000156CF" w:rsidRDefault="006E0910" w:rsidP="006E0910">
      <w:pPr>
        <w:spacing w:line="360" w:lineRule="auto"/>
        <w:jc w:val="both"/>
      </w:pPr>
      <w:r w:rsidRPr="000156CF">
        <w:t>Prende la parola l’ins.</w:t>
      </w:r>
      <w:r>
        <w:t>di sostegno……</w:t>
      </w:r>
      <w:r w:rsidRPr="000156CF">
        <w:t xml:space="preserve"> </w:t>
      </w:r>
      <w:r w:rsidR="00C13F7C">
        <w:t>.</w:t>
      </w:r>
      <w:r w:rsidRPr="000156CF">
        <w:t>…………e relaziona sul percorso</w:t>
      </w:r>
      <w:r w:rsidR="00C13F7C">
        <w:t xml:space="preserve"> educativo -</w:t>
      </w:r>
      <w:r w:rsidRPr="000156CF">
        <w:t xml:space="preserve"> formativo dell’alunno</w:t>
      </w:r>
      <w:r w:rsidR="00C13F7C">
        <w:t>/a</w:t>
      </w:r>
      <w:r w:rsidRPr="000156CF">
        <w:t xml:space="preserve">. Si </w:t>
      </w:r>
      <w:r>
        <w:t>invitano</w:t>
      </w:r>
      <w:r w:rsidRPr="000156CF">
        <w:t xml:space="preserve">, quindi, </w:t>
      </w:r>
      <w:r>
        <w:t xml:space="preserve">le </w:t>
      </w:r>
      <w:r w:rsidRPr="000156CF">
        <w:t xml:space="preserve">varie componenti </w:t>
      </w:r>
      <w:r>
        <w:t>ad</w:t>
      </w:r>
      <w:r w:rsidRPr="000156CF">
        <w:t xml:space="preserve"> intervenire.</w:t>
      </w:r>
    </w:p>
    <w:p w14:paraId="6F9A145F" w14:textId="77777777" w:rsidR="006E0910" w:rsidRPr="000156CF" w:rsidRDefault="006E0910" w:rsidP="006E0910">
      <w:pPr>
        <w:spacing w:before="120" w:after="120" w:line="360" w:lineRule="auto"/>
        <w:jc w:val="both"/>
        <w:rPr>
          <w:rFonts w:eastAsia="Calibri"/>
        </w:rPr>
      </w:pPr>
      <w:r w:rsidRPr="000156CF">
        <w:rPr>
          <w:rFonts w:eastAsia="Calibri"/>
        </w:rPr>
        <w:t xml:space="preserve">Il </w:t>
      </w:r>
      <w:r w:rsidRPr="000156CF">
        <w:rPr>
          <w:rFonts w:eastAsia="Calibri"/>
          <w:bCs/>
        </w:rPr>
        <w:t>G.L.O., dopo attenta disamina</w:t>
      </w:r>
      <w:r w:rsidRPr="000156CF">
        <w:rPr>
          <w:rFonts w:eastAsia="Calibri"/>
        </w:rPr>
        <w:t xml:space="preserve">, approva all’unanimità con </w:t>
      </w:r>
    </w:p>
    <w:p w14:paraId="050C612C" w14:textId="77777777" w:rsidR="006E0910" w:rsidRPr="000156CF" w:rsidRDefault="006E0910" w:rsidP="006E0910">
      <w:pPr>
        <w:spacing w:before="120" w:after="120" w:line="276" w:lineRule="auto"/>
        <w:jc w:val="both"/>
        <w:rPr>
          <w:rFonts w:eastAsia="Calibri"/>
          <w:b/>
        </w:rPr>
      </w:pPr>
      <w:r w:rsidRPr="000156CF">
        <w:rPr>
          <w:rFonts w:eastAsia="Calibri"/>
        </w:rPr>
        <w:t xml:space="preserve">                                                                                                                                  </w:t>
      </w:r>
      <w:r w:rsidRPr="000156CF">
        <w:rPr>
          <w:rFonts w:eastAsia="Calibri"/>
          <w:b/>
        </w:rPr>
        <w:t>Delibera n.1</w:t>
      </w:r>
    </w:p>
    <w:p w14:paraId="46F894C0" w14:textId="77777777" w:rsidR="006E0910" w:rsidRPr="000156CF" w:rsidRDefault="006E0910" w:rsidP="006E0910">
      <w:pPr>
        <w:spacing w:before="120" w:after="120" w:line="360" w:lineRule="auto"/>
        <w:jc w:val="both"/>
        <w:rPr>
          <w:b/>
        </w:rPr>
      </w:pPr>
      <w:r w:rsidRPr="000156CF">
        <w:rPr>
          <w:rFonts w:eastAsia="Calibri"/>
        </w:rPr>
        <w:t xml:space="preserve">Si considera il 2° punto all’O.d.G.: </w:t>
      </w:r>
      <w:r w:rsidRPr="000156CF">
        <w:rPr>
          <w:b/>
        </w:rPr>
        <w:t>Varie ed eventuali.</w:t>
      </w:r>
    </w:p>
    <w:p w14:paraId="496F5354" w14:textId="77777777" w:rsidR="006E0910" w:rsidRPr="000156CF" w:rsidRDefault="006E0910" w:rsidP="006E0910">
      <w:pPr>
        <w:pStyle w:val="Paragrafoelenco"/>
        <w:tabs>
          <w:tab w:val="left" w:leader="underscore" w:pos="9639"/>
        </w:tabs>
        <w:spacing w:before="120" w:after="120" w:line="360" w:lineRule="auto"/>
        <w:ind w:left="0"/>
        <w:contextualSpacing w:val="0"/>
        <w:rPr>
          <w:b/>
        </w:rPr>
      </w:pPr>
      <w:r w:rsidRPr="000156CF">
        <w:t xml:space="preserve">Esauriti gli argomenti, la </w:t>
      </w:r>
      <w:r w:rsidR="00853A5E">
        <w:t xml:space="preserve">riunione </w:t>
      </w:r>
      <w:r>
        <w:t>termina</w:t>
      </w:r>
      <w:r w:rsidRPr="000156CF">
        <w:t xml:space="preserve"> alle ore …...</w:t>
      </w:r>
    </w:p>
    <w:p w14:paraId="4EDCA597" w14:textId="77777777" w:rsidR="006E0910" w:rsidRPr="000156CF" w:rsidRDefault="006E0910" w:rsidP="006E0910">
      <w:pPr>
        <w:tabs>
          <w:tab w:val="left" w:pos="3686"/>
        </w:tabs>
        <w:spacing w:line="360" w:lineRule="auto"/>
        <w:rPr>
          <w:rFonts w:eastAsia="Calibri"/>
        </w:rPr>
      </w:pPr>
      <w:r w:rsidRPr="000156CF">
        <w:rPr>
          <w:rFonts w:eastAsia="Calibri"/>
        </w:rPr>
        <w:t>Letto, approvato e sottoscritto.</w:t>
      </w:r>
    </w:p>
    <w:p w14:paraId="01C9772A" w14:textId="77777777" w:rsidR="006E0910" w:rsidRPr="000156CF" w:rsidRDefault="006E0910" w:rsidP="006E0910">
      <w:pPr>
        <w:tabs>
          <w:tab w:val="left" w:pos="3686"/>
        </w:tabs>
        <w:spacing w:line="360" w:lineRule="auto"/>
        <w:rPr>
          <w:rFonts w:eastAsia="Calibri"/>
        </w:rPr>
      </w:pPr>
      <w:r w:rsidRPr="000156CF">
        <w:rPr>
          <w:rFonts w:eastAsia="Calibri"/>
        </w:rPr>
        <w:t xml:space="preserve">  Il Segretario                                                                                                             Il Presidente</w:t>
      </w:r>
    </w:p>
    <w:p w14:paraId="28ED298D" w14:textId="77777777" w:rsidR="005D0326" w:rsidRPr="006E0910" w:rsidRDefault="005D0326" w:rsidP="006E0910">
      <w:pPr>
        <w:tabs>
          <w:tab w:val="left" w:pos="2968"/>
        </w:tabs>
        <w:spacing w:line="360" w:lineRule="auto"/>
        <w:rPr>
          <w:rFonts w:ascii="titilliumweb-r" w:hAnsi="titilliumweb-r"/>
        </w:rPr>
      </w:pPr>
    </w:p>
    <w:sectPr w:rsidR="005D0326" w:rsidRPr="006E0910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F29086" w14:textId="77777777" w:rsidR="00B36113" w:rsidRDefault="00B36113">
      <w:r>
        <w:separator/>
      </w:r>
    </w:p>
  </w:endnote>
  <w:endnote w:type="continuationSeparator" w:id="0">
    <w:p w14:paraId="35CF3EBF" w14:textId="77777777" w:rsidR="00B36113" w:rsidRDefault="00B3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tilliumweb-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95856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EBF7C" w14:textId="77777777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0634E67F" w14:textId="77777777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24B9F750" wp14:editId="0D51798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5F8E8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916C1A" w14:textId="77777777" w:rsidR="00B36113" w:rsidRDefault="00B36113">
      <w:r>
        <w:separator/>
      </w:r>
    </w:p>
  </w:footnote>
  <w:footnote w:type="continuationSeparator" w:id="0">
    <w:p w14:paraId="587659E9" w14:textId="77777777" w:rsidR="00B36113" w:rsidRDefault="00B36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1E78E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724E5" w14:textId="77777777" w:rsidR="001265AB" w:rsidRDefault="00794053" w:rsidP="00794053">
    <w:pPr>
      <w:tabs>
        <w:tab w:val="left" w:pos="195"/>
        <w:tab w:val="center" w:pos="4819"/>
      </w:tabs>
    </w:pPr>
    <w:bookmarkStart w:id="0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0D8AB431" wp14:editId="1D2F8070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425F0AD9" wp14:editId="53300F95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75D29E6B" wp14:editId="2C14602A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7ACF3BE1" w14:textId="77777777" w:rsidR="001265AB" w:rsidRDefault="001265AB">
    <w:pPr>
      <w:jc w:val="center"/>
      <w:rPr>
        <w:b/>
        <w:noProof/>
        <w:sz w:val="8"/>
        <w:szCs w:val="8"/>
      </w:rPr>
    </w:pPr>
  </w:p>
  <w:p w14:paraId="7B392D02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5B8092BF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6E8A8E50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pec: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482869A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>sito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2E729F62" w14:textId="77777777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0"/>
  </w:p>
  <w:p w14:paraId="7E59397B" w14:textId="77777777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6EC7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D4EAE"/>
    <w:multiLevelType w:val="hybridMultilevel"/>
    <w:tmpl w:val="DA546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C6796"/>
    <w:multiLevelType w:val="hybridMultilevel"/>
    <w:tmpl w:val="10283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8194F"/>
    <w:multiLevelType w:val="hybridMultilevel"/>
    <w:tmpl w:val="1F86C2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42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148" w:hanging="360"/>
      </w:pPr>
    </w:lvl>
    <w:lvl w:ilvl="2" w:tplc="0410001B">
      <w:start w:val="1"/>
      <w:numFmt w:val="lowerRoman"/>
      <w:lvlText w:val="%3."/>
      <w:lvlJc w:val="right"/>
      <w:pPr>
        <w:ind w:left="1868" w:hanging="180"/>
      </w:pPr>
    </w:lvl>
    <w:lvl w:ilvl="3" w:tplc="0410000F">
      <w:start w:val="1"/>
      <w:numFmt w:val="decimal"/>
      <w:lvlText w:val="%4."/>
      <w:lvlJc w:val="left"/>
      <w:pPr>
        <w:ind w:left="2588" w:hanging="360"/>
      </w:pPr>
    </w:lvl>
    <w:lvl w:ilvl="4" w:tplc="04100019">
      <w:start w:val="1"/>
      <w:numFmt w:val="lowerLetter"/>
      <w:lvlText w:val="%5."/>
      <w:lvlJc w:val="left"/>
      <w:pPr>
        <w:ind w:left="3308" w:hanging="360"/>
      </w:pPr>
    </w:lvl>
    <w:lvl w:ilvl="5" w:tplc="0410001B">
      <w:start w:val="1"/>
      <w:numFmt w:val="lowerRoman"/>
      <w:lvlText w:val="%6."/>
      <w:lvlJc w:val="right"/>
      <w:pPr>
        <w:ind w:left="4028" w:hanging="180"/>
      </w:pPr>
    </w:lvl>
    <w:lvl w:ilvl="6" w:tplc="0410000F">
      <w:start w:val="1"/>
      <w:numFmt w:val="decimal"/>
      <w:lvlText w:val="%7."/>
      <w:lvlJc w:val="left"/>
      <w:pPr>
        <w:ind w:left="4748" w:hanging="360"/>
      </w:pPr>
    </w:lvl>
    <w:lvl w:ilvl="7" w:tplc="04100019">
      <w:start w:val="1"/>
      <w:numFmt w:val="lowerLetter"/>
      <w:lvlText w:val="%8."/>
      <w:lvlJc w:val="left"/>
      <w:pPr>
        <w:ind w:left="5468" w:hanging="360"/>
      </w:pPr>
    </w:lvl>
    <w:lvl w:ilvl="8" w:tplc="0410001B">
      <w:start w:val="1"/>
      <w:numFmt w:val="lowerRoman"/>
      <w:lvlText w:val="%9."/>
      <w:lvlJc w:val="right"/>
      <w:pPr>
        <w:ind w:left="6188" w:hanging="180"/>
      </w:pPr>
    </w:lvl>
  </w:abstractNum>
  <w:num w:numId="1" w16cid:durableId="3703075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50131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35179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2639734">
    <w:abstractNumId w:val="0"/>
  </w:num>
  <w:num w:numId="5" w16cid:durableId="693120916">
    <w:abstractNumId w:val="1"/>
  </w:num>
  <w:num w:numId="6" w16cid:durableId="1413620274">
    <w:abstractNumId w:val="3"/>
  </w:num>
  <w:num w:numId="7" w16cid:durableId="592978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406"/>
    <w:rsid w:val="00036891"/>
    <w:rsid w:val="00063E84"/>
    <w:rsid w:val="000D2787"/>
    <w:rsid w:val="000E487E"/>
    <w:rsid w:val="000F02C1"/>
    <w:rsid w:val="00102523"/>
    <w:rsid w:val="001265AB"/>
    <w:rsid w:val="00154673"/>
    <w:rsid w:val="001775E6"/>
    <w:rsid w:val="001A09E1"/>
    <w:rsid w:val="001A139A"/>
    <w:rsid w:val="001D75C9"/>
    <w:rsid w:val="001E74F0"/>
    <w:rsid w:val="001F50B5"/>
    <w:rsid w:val="00220D8F"/>
    <w:rsid w:val="0025550B"/>
    <w:rsid w:val="00265FE7"/>
    <w:rsid w:val="0027704F"/>
    <w:rsid w:val="002D3784"/>
    <w:rsid w:val="00325391"/>
    <w:rsid w:val="0038178B"/>
    <w:rsid w:val="00385FC3"/>
    <w:rsid w:val="00397553"/>
    <w:rsid w:val="003B6482"/>
    <w:rsid w:val="003C5626"/>
    <w:rsid w:val="003D232F"/>
    <w:rsid w:val="004000EA"/>
    <w:rsid w:val="004609F2"/>
    <w:rsid w:val="00462ABD"/>
    <w:rsid w:val="004A681A"/>
    <w:rsid w:val="00557F6C"/>
    <w:rsid w:val="005636B9"/>
    <w:rsid w:val="005A6332"/>
    <w:rsid w:val="005D0326"/>
    <w:rsid w:val="005D7DA9"/>
    <w:rsid w:val="00604A34"/>
    <w:rsid w:val="0061153E"/>
    <w:rsid w:val="00621118"/>
    <w:rsid w:val="006753F3"/>
    <w:rsid w:val="006B1804"/>
    <w:rsid w:val="006D7167"/>
    <w:rsid w:val="006E0910"/>
    <w:rsid w:val="006E18BB"/>
    <w:rsid w:val="006E407E"/>
    <w:rsid w:val="00720ACF"/>
    <w:rsid w:val="00726079"/>
    <w:rsid w:val="007334BA"/>
    <w:rsid w:val="0074696B"/>
    <w:rsid w:val="007779DC"/>
    <w:rsid w:val="00794053"/>
    <w:rsid w:val="007A5102"/>
    <w:rsid w:val="007D40F9"/>
    <w:rsid w:val="00816885"/>
    <w:rsid w:val="00832B80"/>
    <w:rsid w:val="00853A5E"/>
    <w:rsid w:val="00874B7F"/>
    <w:rsid w:val="0088180D"/>
    <w:rsid w:val="008A1A4B"/>
    <w:rsid w:val="008F194F"/>
    <w:rsid w:val="008F22F7"/>
    <w:rsid w:val="008F5D3A"/>
    <w:rsid w:val="008F65E1"/>
    <w:rsid w:val="00905D25"/>
    <w:rsid w:val="00921485"/>
    <w:rsid w:val="00947A35"/>
    <w:rsid w:val="0095231C"/>
    <w:rsid w:val="00963523"/>
    <w:rsid w:val="00983CD8"/>
    <w:rsid w:val="00992F02"/>
    <w:rsid w:val="00993FE2"/>
    <w:rsid w:val="009954DB"/>
    <w:rsid w:val="00995EDD"/>
    <w:rsid w:val="00A118BA"/>
    <w:rsid w:val="00A15556"/>
    <w:rsid w:val="00A40406"/>
    <w:rsid w:val="00A62E15"/>
    <w:rsid w:val="00A8141E"/>
    <w:rsid w:val="00A9605B"/>
    <w:rsid w:val="00AA1657"/>
    <w:rsid w:val="00AB62AC"/>
    <w:rsid w:val="00AB7946"/>
    <w:rsid w:val="00AD2B58"/>
    <w:rsid w:val="00AE3005"/>
    <w:rsid w:val="00B1520E"/>
    <w:rsid w:val="00B36113"/>
    <w:rsid w:val="00B46A34"/>
    <w:rsid w:val="00B91A9F"/>
    <w:rsid w:val="00B92858"/>
    <w:rsid w:val="00BD622B"/>
    <w:rsid w:val="00C01221"/>
    <w:rsid w:val="00C07B26"/>
    <w:rsid w:val="00C12C31"/>
    <w:rsid w:val="00C13F7C"/>
    <w:rsid w:val="00C25D3F"/>
    <w:rsid w:val="00C409BA"/>
    <w:rsid w:val="00C67771"/>
    <w:rsid w:val="00C931A6"/>
    <w:rsid w:val="00CC5E22"/>
    <w:rsid w:val="00CE6278"/>
    <w:rsid w:val="00D073EF"/>
    <w:rsid w:val="00D275F7"/>
    <w:rsid w:val="00D3044E"/>
    <w:rsid w:val="00D44B9E"/>
    <w:rsid w:val="00D54C19"/>
    <w:rsid w:val="00D731A2"/>
    <w:rsid w:val="00D7349A"/>
    <w:rsid w:val="00DB5054"/>
    <w:rsid w:val="00DC595F"/>
    <w:rsid w:val="00DD04C4"/>
    <w:rsid w:val="00E31620"/>
    <w:rsid w:val="00E3700D"/>
    <w:rsid w:val="00E43B6E"/>
    <w:rsid w:val="00E55533"/>
    <w:rsid w:val="00E716BD"/>
    <w:rsid w:val="00E735D9"/>
    <w:rsid w:val="00EB03FA"/>
    <w:rsid w:val="00EC765A"/>
    <w:rsid w:val="00ED21AE"/>
    <w:rsid w:val="00F14849"/>
    <w:rsid w:val="00F1578B"/>
    <w:rsid w:val="00F36AC2"/>
    <w:rsid w:val="00F570E9"/>
    <w:rsid w:val="00F91136"/>
    <w:rsid w:val="00F9223A"/>
    <w:rsid w:val="00F9333C"/>
    <w:rsid w:val="00FA0335"/>
    <w:rsid w:val="00FA7997"/>
    <w:rsid w:val="00FC3470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28C37C7"/>
  <w15:docId w15:val="{4881EE7F-A2A6-4E48-A494-93794BD9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681A"/>
    <w:rPr>
      <w:sz w:val="24"/>
      <w:szCs w:val="24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B46A34"/>
    <w:pPr>
      <w:keepNext/>
      <w:keepLines/>
      <w:numPr>
        <w:numId w:val="2"/>
      </w:numPr>
      <w:pBdr>
        <w:bottom w:val="single" w:sz="4" w:space="1" w:color="auto"/>
      </w:pBdr>
      <w:spacing w:after="160" w:line="256" w:lineRule="auto"/>
      <w:outlineLvl w:val="0"/>
    </w:pPr>
    <w:rPr>
      <w:rFonts w:ascii="Tahoma" w:eastAsia="Tahoma" w:hAnsi="Tahoma" w:cs="Tahoma"/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4A681A"/>
    <w:rPr>
      <w:color w:val="0000FF"/>
      <w:u w:val="single"/>
    </w:rPr>
  </w:style>
  <w:style w:type="paragraph" w:styleId="Intestazione">
    <w:name w:val="header"/>
    <w:basedOn w:val="Normale"/>
    <w:semiHidden/>
    <w:rsid w:val="004A681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A681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qFormat/>
    <w:rsid w:val="00D731A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46A34"/>
    <w:rPr>
      <w:rFonts w:ascii="Tahoma" w:eastAsia="Tahoma" w:hAnsi="Tahoma" w:cs="Tahoma"/>
      <w:b/>
      <w:bCs/>
      <w:color w:val="000000"/>
      <w:sz w:val="24"/>
      <w:szCs w:val="24"/>
    </w:rPr>
  </w:style>
  <w:style w:type="paragraph" w:customStyle="1" w:styleId="Standard">
    <w:name w:val="Standard"/>
    <w:rsid w:val="00905D2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0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1420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Lupo</dc:creator>
  <cp:lastModifiedBy>Sara Oteri</cp:lastModifiedBy>
  <cp:revision>2</cp:revision>
  <cp:lastPrinted>2022-11-16T10:50:00Z</cp:lastPrinted>
  <dcterms:created xsi:type="dcterms:W3CDTF">2024-03-14T15:03:00Z</dcterms:created>
  <dcterms:modified xsi:type="dcterms:W3CDTF">2024-03-14T15:03:00Z</dcterms:modified>
</cp:coreProperties>
</file>